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295DCE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295DCE" w:rsidRDefault="00295DCE" w:rsidP="0029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95DCE">
              <w:rPr>
                <w:rFonts w:ascii="Calibri" w:eastAsia="Times New Roman" w:hAnsi="Calibri" w:cs="Times New Roman"/>
                <w:b/>
                <w:bCs/>
                <w:color w:val="1F497D"/>
                <w:sz w:val="28"/>
                <w:szCs w:val="28"/>
                <w:lang w:eastAsia="el-GR"/>
              </w:rPr>
              <w:t>Π</w:t>
            </w:r>
            <w:r w:rsidRPr="00295DCE">
              <w:rPr>
                <w:rFonts w:ascii="Calibri" w:eastAsia="Times New Roman" w:hAnsi="Calibri" w:cs="Times New Roman"/>
                <w:b/>
                <w:bCs/>
                <w:color w:val="1F497D"/>
                <w:sz w:val="28"/>
                <w:szCs w:val="28"/>
                <w:lang w:eastAsia="el-GR"/>
              </w:rPr>
              <w:t xml:space="preserve">ΡΟΓΡΑΜΜΑ ΜΕΤΑΠΤΥΧΙΑΚΩΝ ΣΠΟΥΔΩΝ </w:t>
            </w:r>
            <w:r w:rsidRPr="00295DCE">
              <w:rPr>
                <w:rFonts w:ascii="Calibri" w:eastAsia="Times New Roman" w:hAnsi="Calibri" w:cs="Times New Roman"/>
                <w:b/>
                <w:bCs/>
                <w:color w:val="1F497D"/>
                <w:sz w:val="28"/>
                <w:szCs w:val="28"/>
                <w:lang w:eastAsia="el-GR"/>
              </w:rPr>
              <w:t>"ΠΛΗΡΟΦΟΡΙΚΗ"</w:t>
            </w:r>
          </w:p>
        </w:tc>
      </w:tr>
      <w:tr w:rsidR="00295DCE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Πίνακας Επιτυχόντων εισαγωγής 2016-2017</w:t>
            </w:r>
          </w:p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 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Κατεύθυνση: «</w:t>
            </w:r>
            <w:r w:rsidRPr="00FA3646">
              <w:rPr>
                <w:rFonts w:ascii="Calibri" w:eastAsia="Times New Roman" w:hAnsi="Calibri" w:cs="Times New Roman"/>
                <w:color w:val="1F497D"/>
                <w:lang w:eastAsia="el-GR"/>
              </w:rPr>
              <w:t>Τεχνολογίες και Εφαρμογές Πληροφορικής στις Ανθρωπιστικές και Κοινωνικές Επιστήμες</w:t>
            </w: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»</w:t>
            </w:r>
          </w:p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 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Κασταμπολίδου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Καλλιόπη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Φωτακέλης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Πολυχρόνης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Παπανικολάου Αθανάσιος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Τουλκερίδη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Δέσποινα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Ειρήνη </w:t>
            </w: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Λαβράνου</w:t>
            </w:r>
            <w:proofErr w:type="spellEnd"/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Βονιτσάνος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Γεράσιμος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Γαστεράτου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Μαγδαληνή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Χατζηπαπάς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Αντώνης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Κλούδας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Νικόλαος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Γουναρόπουλος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Χαρίλαος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Γιωτοπούλου Αγγελική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Τράνακα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Βασιλική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>Νατσίκου</w:t>
            </w:r>
            <w:proofErr w:type="spellEnd"/>
            <w:r w:rsidRPr="001D5128">
              <w:rPr>
                <w:rFonts w:ascii="Times New Roman" w:eastAsia="Times New Roman" w:hAnsi="Times New Roman" w:cs="Times New Roman"/>
                <w:lang w:eastAsia="el-GR"/>
              </w:rPr>
              <w:t xml:space="preserve"> Νικολέτα</w:t>
            </w:r>
          </w:p>
        </w:tc>
      </w:tr>
    </w:tbl>
    <w:p w:rsidR="00997C94" w:rsidRDefault="00997C94"/>
    <w:p w:rsidR="00295DCE" w:rsidRDefault="00295DC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295DCE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295DCE" w:rsidRDefault="00295DCE" w:rsidP="0029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95DCE">
              <w:rPr>
                <w:rFonts w:ascii="Calibri" w:eastAsia="Times New Roman" w:hAnsi="Calibri" w:cs="Times New Roman"/>
                <w:b/>
                <w:bCs/>
                <w:color w:val="1F497D"/>
                <w:sz w:val="28"/>
                <w:szCs w:val="28"/>
                <w:lang w:eastAsia="el-GR"/>
              </w:rPr>
              <w:t>ΠΡΟΓΡΑΜΜΑ ΜΕΤΑΠΤΥΧΙΑΚΩΝ ΣΠΟΥΔΩΝ  "ΠΛΗΡΟΦΟΡΙΚΗ"</w:t>
            </w:r>
          </w:p>
        </w:tc>
      </w:tr>
      <w:tr w:rsidR="00295DCE" w:rsidRPr="004F6453" w:rsidTr="00DC155F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Πίνακας Επιτυχόντων εισαγωγής 2016-2017</w:t>
            </w:r>
          </w:p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 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Κατεύθυνση: «Τεχνολογίες Πληροφορικής και Πληροφορικά Συστήματα»</w:t>
            </w:r>
          </w:p>
          <w:p w:rsidR="00295DCE" w:rsidRPr="004F6453" w:rsidRDefault="00295DCE" w:rsidP="00D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4F6453">
              <w:rPr>
                <w:rFonts w:ascii="Calibri" w:eastAsia="Times New Roman" w:hAnsi="Calibri" w:cs="Times New Roman"/>
                <w:color w:val="1F497D"/>
                <w:lang w:eastAsia="el-GR"/>
              </w:rPr>
              <w:t> 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Βλαχος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Ιωάννης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Σακκάς Κωνσταντίνος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Βοζαϊτης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Ιωάννης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Καλογερόπουλος Αλέξανδρος</w:t>
            </w:r>
          </w:p>
        </w:tc>
        <w:bookmarkStart w:id="0" w:name="_GoBack"/>
        <w:bookmarkEnd w:id="0"/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Προβατάς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Άγγελος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Μικάλεφ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Μαρίνος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Τίτος Παναγιώτης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Πενηντάρχου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Πουλημένος Αλκίνοος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Χυτήρη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Μαρία Ελένη</w:t>
            </w:r>
          </w:p>
        </w:tc>
      </w:tr>
      <w:tr w:rsidR="00295DCE" w:rsidRPr="004F6453" w:rsidTr="00DC155F"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DCE" w:rsidRDefault="00295DCE" w:rsidP="00DC155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Βραδή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Ασημίνα</w:t>
            </w:r>
          </w:p>
        </w:tc>
      </w:tr>
    </w:tbl>
    <w:p w:rsidR="00295DCE" w:rsidRDefault="00295DCE"/>
    <w:sectPr w:rsidR="00295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E"/>
    <w:rsid w:val="00295DCE"/>
    <w:rsid w:val="009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2016-09-14T09:47:00Z</dcterms:created>
  <dcterms:modified xsi:type="dcterms:W3CDTF">2016-09-14T09:49:00Z</dcterms:modified>
</cp:coreProperties>
</file>